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74" w:rsidRPr="00567325" w:rsidRDefault="00944A8D" w:rsidP="00217C12">
      <w:pPr>
        <w:pStyle w:val="a3"/>
        <w:jc w:val="center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-935355</wp:posOffset>
            </wp:positionH>
            <wp:positionV relativeFrom="paragraph">
              <wp:posOffset>-562610</wp:posOffset>
            </wp:positionV>
            <wp:extent cx="7343140" cy="10399395"/>
            <wp:effectExtent l="19050" t="0" r="0" b="0"/>
            <wp:wrapTight wrapText="bothSides">
              <wp:wrapPolygon edited="0">
                <wp:start x="-56" y="0"/>
                <wp:lineTo x="-56" y="21564"/>
                <wp:lineTo x="21574" y="21564"/>
                <wp:lineTo x="21574" y="0"/>
                <wp:lineTo x="-56" y="0"/>
              </wp:wrapPolygon>
            </wp:wrapTight>
            <wp:docPr id="1" name="Рисунок 1" descr="D:\Рабочий стол\титульник 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титульник 222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1039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lastRenderedPageBreak/>
        <w:t xml:space="preserve">1. Общие положения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1.1. Положение определяет цели, задачи, требования к официальному сай</w:t>
      </w:r>
      <w:r w:rsidR="00FA2537">
        <w:rPr>
          <w:rFonts w:ascii="Times New Roman" w:hAnsi="Times New Roman" w:cs="Times New Roman"/>
          <w:sz w:val="28"/>
        </w:rPr>
        <w:t>ту Муниципального учреждения дополнительного образования Новоспасского Центра детского творчества (далее УДО ЦДТ</w:t>
      </w:r>
      <w:r w:rsidRPr="00DE3174">
        <w:rPr>
          <w:rFonts w:ascii="Times New Roman" w:hAnsi="Times New Roman" w:cs="Times New Roman"/>
          <w:sz w:val="28"/>
        </w:rPr>
        <w:t>) порядок</w:t>
      </w:r>
      <w:r w:rsidR="00FA2537">
        <w:rPr>
          <w:rFonts w:ascii="Times New Roman" w:hAnsi="Times New Roman" w:cs="Times New Roman"/>
          <w:sz w:val="28"/>
        </w:rPr>
        <w:t xml:space="preserve"> </w:t>
      </w:r>
      <w:r w:rsidRPr="00DE3174">
        <w:rPr>
          <w:rFonts w:ascii="Times New Roman" w:hAnsi="Times New Roman" w:cs="Times New Roman"/>
          <w:sz w:val="28"/>
        </w:rPr>
        <w:t xml:space="preserve">организации работ по созданию и функционированию сайта.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1.2. </w:t>
      </w:r>
      <w:proofErr w:type="gramStart"/>
      <w:r w:rsidRPr="00DE3174">
        <w:rPr>
          <w:rFonts w:ascii="Times New Roman" w:hAnsi="Times New Roman" w:cs="Times New Roman"/>
          <w:sz w:val="28"/>
        </w:rPr>
        <w:t xml:space="preserve">Функционирование сайта регламентируется действующим законодательством,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организации", Федеральным законом от 29.12.2012 №273-ФЗ «Об образовании в Российской Федерации», приказ </w:t>
      </w:r>
      <w:proofErr w:type="spellStart"/>
      <w:r w:rsidRPr="00DE3174">
        <w:rPr>
          <w:rFonts w:ascii="Times New Roman" w:hAnsi="Times New Roman" w:cs="Times New Roman"/>
          <w:sz w:val="28"/>
        </w:rPr>
        <w:t>Рособрнадзора</w:t>
      </w:r>
      <w:proofErr w:type="spellEnd"/>
      <w:r w:rsidRPr="00DE3174">
        <w:rPr>
          <w:rFonts w:ascii="Times New Roman" w:hAnsi="Times New Roman" w:cs="Times New Roman"/>
          <w:sz w:val="28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</w:t>
      </w:r>
      <w:proofErr w:type="gramEnd"/>
      <w:r w:rsidRPr="00DE317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E3174">
        <w:rPr>
          <w:rFonts w:ascii="Times New Roman" w:hAnsi="Times New Roman" w:cs="Times New Roman"/>
          <w:sz w:val="28"/>
        </w:rPr>
        <w:t>формату представления информации" (Зарегистрировано в Минюсте России</w:t>
      </w:r>
      <w:r w:rsidR="00FA2537">
        <w:rPr>
          <w:rFonts w:ascii="Times New Roman" w:hAnsi="Times New Roman" w:cs="Times New Roman"/>
          <w:sz w:val="28"/>
        </w:rPr>
        <w:t xml:space="preserve"> 28.11.2023 N 76133, Уставом УДО ЦДТ</w:t>
      </w:r>
      <w:r w:rsidRPr="00DE3174">
        <w:rPr>
          <w:rFonts w:ascii="Times New Roman" w:hAnsi="Times New Roman" w:cs="Times New Roman"/>
          <w:sz w:val="28"/>
        </w:rPr>
        <w:t>, настоящим Положением.</w:t>
      </w:r>
      <w:proofErr w:type="gramEnd"/>
      <w:r w:rsidRPr="00DE3174">
        <w:rPr>
          <w:rFonts w:ascii="Times New Roman" w:hAnsi="Times New Roman" w:cs="Times New Roman"/>
          <w:sz w:val="28"/>
        </w:rPr>
        <w:t xml:space="preserve"> Настоящее Положение может быть изменено и дополнено.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1.3. Информационные ресурсы официального сайта формируются как отражение раз</w:t>
      </w:r>
      <w:r w:rsidR="00FA2537">
        <w:rPr>
          <w:rFonts w:ascii="Times New Roman" w:hAnsi="Times New Roman" w:cs="Times New Roman"/>
          <w:sz w:val="28"/>
        </w:rPr>
        <w:t>личных аспектов деятельности УДО ЦДТ</w:t>
      </w:r>
      <w:r w:rsidRPr="00DE3174">
        <w:rPr>
          <w:rFonts w:ascii="Times New Roman" w:hAnsi="Times New Roman" w:cs="Times New Roman"/>
          <w:sz w:val="28"/>
        </w:rPr>
        <w:t xml:space="preserve">.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учреждения. Сайт может включать в себя ссылки на официальные сайты муниципальных органов управления, организаций-партнеров, web-сайты других образовательных организаций, образовательных проектов и программ, личные web-сайты работников учреждения и учащихся. </w:t>
      </w:r>
    </w:p>
    <w:p w:rsidR="00DE3174" w:rsidRPr="00DE3174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1.4. Официальный сайт содержит материалы, не противоречащие законодательству Российской Федерации. </w:t>
      </w:r>
    </w:p>
    <w:p w:rsidR="00DE3174" w:rsidRPr="00DE3174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1.5. Информация, представленная на сайте, является открытой и общедоступной, если иное не определено специальными документами. </w:t>
      </w:r>
    </w:p>
    <w:p w:rsidR="00DE3174" w:rsidRPr="00DE3174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1.6. Права на все информационные материалы, размещенные на оф</w:t>
      </w:r>
      <w:r w:rsidR="00FA2537">
        <w:rPr>
          <w:rFonts w:ascii="Times New Roman" w:hAnsi="Times New Roman" w:cs="Times New Roman"/>
          <w:sz w:val="28"/>
        </w:rPr>
        <w:t>ициальном сайте, принадлежат УДО ЦДТ</w:t>
      </w:r>
      <w:r w:rsidRPr="00DE3174">
        <w:rPr>
          <w:rFonts w:ascii="Times New Roman" w:hAnsi="Times New Roman" w:cs="Times New Roman"/>
          <w:sz w:val="28"/>
        </w:rPr>
        <w:t xml:space="preserve">, кроме случаев, оговоренных в Соглашениях с авторами работ.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1.7. Информационное наполнение сайта является предметом д</w:t>
      </w:r>
      <w:r w:rsidR="00FA2537">
        <w:rPr>
          <w:rFonts w:ascii="Times New Roman" w:hAnsi="Times New Roman" w:cs="Times New Roman"/>
          <w:sz w:val="28"/>
        </w:rPr>
        <w:t>еятельности всех сотрудников УДО ЦДТ</w:t>
      </w:r>
      <w:r w:rsidRPr="00DE3174">
        <w:rPr>
          <w:rFonts w:ascii="Times New Roman" w:hAnsi="Times New Roman" w:cs="Times New Roman"/>
          <w:sz w:val="28"/>
        </w:rPr>
        <w:t>, которые задействованы в учебно-воспитательном процессе. Сайт является не отдельным специфическим видом деятельности, он объединяет процессы сбора, обработки, оформления, публикации информации с процессом интерактивной коммуникации. Сайт представляет собой актуа</w:t>
      </w:r>
      <w:r w:rsidR="00FA2537">
        <w:rPr>
          <w:rFonts w:ascii="Times New Roman" w:hAnsi="Times New Roman" w:cs="Times New Roman"/>
          <w:sz w:val="28"/>
        </w:rPr>
        <w:t>льный результат деятельности УДО ЦДТ</w:t>
      </w:r>
      <w:r w:rsidRPr="00DE3174">
        <w:rPr>
          <w:rFonts w:ascii="Times New Roman" w:hAnsi="Times New Roman" w:cs="Times New Roman"/>
          <w:sz w:val="28"/>
        </w:rPr>
        <w:t xml:space="preserve">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1.8. Основные понятия, используемые в Положении: </w:t>
      </w:r>
    </w:p>
    <w:p w:rsidR="00DE3174" w:rsidRPr="00217C12" w:rsidRDefault="00FA2537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1.8.1. Официальный сайт УДО ЦДТ</w:t>
      </w:r>
      <w:r w:rsidR="00DE3174" w:rsidRPr="00DE3174">
        <w:rPr>
          <w:rFonts w:ascii="Times New Roman" w:hAnsi="Times New Roman" w:cs="Times New Roman"/>
          <w:sz w:val="28"/>
        </w:rPr>
        <w:t xml:space="preserve"> это web-узел (совокупность файлов) в сети Интернет, наполняемый официальной информацией учреждения.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1.8.2. Сайт имеет статус официаль</w:t>
      </w:r>
      <w:r w:rsidR="00E61FE2">
        <w:rPr>
          <w:rFonts w:ascii="Times New Roman" w:hAnsi="Times New Roman" w:cs="Times New Roman"/>
          <w:sz w:val="28"/>
        </w:rPr>
        <w:t>ного информационного ресурса УДО ЦДТ</w:t>
      </w:r>
      <w:r w:rsidRPr="00DE3174">
        <w:rPr>
          <w:rFonts w:ascii="Times New Roman" w:hAnsi="Times New Roman" w:cs="Times New Roman"/>
          <w:sz w:val="28"/>
        </w:rPr>
        <w:t xml:space="preserve">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lastRenderedPageBreak/>
        <w:t xml:space="preserve">1.8.3. Деятельность сайта (включая правила </w:t>
      </w:r>
      <w:proofErr w:type="gramStart"/>
      <w:r w:rsidRPr="00DE3174">
        <w:rPr>
          <w:rFonts w:ascii="Times New Roman" w:hAnsi="Times New Roman" w:cs="Times New Roman"/>
          <w:sz w:val="28"/>
        </w:rPr>
        <w:t>функционировании</w:t>
      </w:r>
      <w:proofErr w:type="gramEnd"/>
      <w:r w:rsidRPr="00DE3174">
        <w:rPr>
          <w:rFonts w:ascii="Times New Roman" w:hAnsi="Times New Roman" w:cs="Times New Roman"/>
          <w:sz w:val="28"/>
        </w:rPr>
        <w:t xml:space="preserve"> и использования посетителями) регламентируется настоящим положением, а также другими локальными нормативн</w:t>
      </w:r>
      <w:r w:rsidR="00E61FE2">
        <w:rPr>
          <w:rFonts w:ascii="Times New Roman" w:hAnsi="Times New Roman" w:cs="Times New Roman"/>
          <w:sz w:val="28"/>
        </w:rPr>
        <w:t>ыми актами УДО ЦДТ</w:t>
      </w:r>
      <w:r w:rsidRPr="00DE3174">
        <w:rPr>
          <w:rFonts w:ascii="Times New Roman" w:hAnsi="Times New Roman" w:cs="Times New Roman"/>
          <w:sz w:val="28"/>
        </w:rPr>
        <w:t>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1.8.4. Адрес, по которому сайт доступен из сети Интернет, зависит от доменного имени и может меняться. Актуальный адрес устанавливается приказом.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1.8.5. Приказ, определяющий адрес сайта и приказ, утверждающий Положение о сайте вместе с актуальной редакцией Положения публикуются на сайте в 10-дневный срок с момента подписания.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1.8.6. Посетителем сайта является любое лицо, осуществляющее к нему доступ чрез сеть Интернет.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1.8.7. Сайт может быть закрыт, удален только на основании приказа дир</w:t>
      </w:r>
      <w:r w:rsidR="00E61FE2">
        <w:rPr>
          <w:rFonts w:ascii="Times New Roman" w:hAnsi="Times New Roman" w:cs="Times New Roman"/>
          <w:sz w:val="28"/>
        </w:rPr>
        <w:t>ектора УДО ЦДТ</w:t>
      </w:r>
      <w:r w:rsidRPr="00DE3174">
        <w:rPr>
          <w:rFonts w:ascii="Times New Roman" w:hAnsi="Times New Roman" w:cs="Times New Roman"/>
          <w:sz w:val="28"/>
        </w:rPr>
        <w:t>, либо вышестоящей организации.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1.8.8. Разработчиком сайта может быть физическое или юридическое лицо, обеспечивающее разработку программной компоненты, техническую поддержку сайта и визуального оформления сайта.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1.8.9. Администратор сайта – лицо, проводящее работу по информационному наполнению и поддержанию информации в актуальном состоянии, который назначается и освобождается от данного вида дея</w:t>
      </w:r>
      <w:r w:rsidR="00E61FE2">
        <w:rPr>
          <w:rFonts w:ascii="Times New Roman" w:hAnsi="Times New Roman" w:cs="Times New Roman"/>
          <w:sz w:val="28"/>
        </w:rPr>
        <w:t>тельности приказом директора УДО ЦДТ</w:t>
      </w:r>
      <w:r w:rsidRPr="00DE3174">
        <w:rPr>
          <w:rFonts w:ascii="Times New Roman" w:hAnsi="Times New Roman" w:cs="Times New Roman"/>
          <w:sz w:val="28"/>
        </w:rPr>
        <w:t xml:space="preserve">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1.9. Структура официального сайта, периодичность обновления сайта, формы и сроки предоставления отчета о функционировании сайта утверждаются директором. </w:t>
      </w:r>
    </w:p>
    <w:p w:rsidR="00FA2537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1.10. Ответственность за содержание информации, представленной на сайте, несет директор.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t>2. Цели и задачи сайта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E3174" w:rsidRPr="00DE3174" w:rsidRDefault="00E61FE2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2.1.Официальный сайт УДО ЦДТ</w:t>
      </w:r>
      <w:r w:rsidR="00DE3174" w:rsidRPr="00DE3174">
        <w:rPr>
          <w:rFonts w:ascii="Times New Roman" w:hAnsi="Times New Roman" w:cs="Times New Roman"/>
          <w:sz w:val="28"/>
        </w:rPr>
        <w:t xml:space="preserve"> создается с целью оперативного и объективного информирования общественности о своей деятельности.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2.2. Созда</w:t>
      </w:r>
      <w:r w:rsidR="00E61FE2">
        <w:rPr>
          <w:rFonts w:ascii="Times New Roman" w:hAnsi="Times New Roman" w:cs="Times New Roman"/>
          <w:sz w:val="28"/>
        </w:rPr>
        <w:t>ние и функционирование сайта УДО ЦДТ</w:t>
      </w:r>
      <w:r w:rsidRPr="00DE3174">
        <w:rPr>
          <w:rFonts w:ascii="Times New Roman" w:hAnsi="Times New Roman" w:cs="Times New Roman"/>
          <w:sz w:val="28"/>
        </w:rPr>
        <w:t xml:space="preserve"> направлены на решение следующих задач: - формирование ц</w:t>
      </w:r>
      <w:r w:rsidR="00E61FE2">
        <w:rPr>
          <w:rFonts w:ascii="Times New Roman" w:hAnsi="Times New Roman" w:cs="Times New Roman"/>
          <w:sz w:val="28"/>
        </w:rPr>
        <w:t>елостного позитивного имиджа УДО ЦДТ</w:t>
      </w:r>
      <w:r w:rsidRPr="00DE3174">
        <w:rPr>
          <w:rFonts w:ascii="Times New Roman" w:hAnsi="Times New Roman" w:cs="Times New Roman"/>
          <w:sz w:val="28"/>
        </w:rPr>
        <w:t>; -</w:t>
      </w:r>
      <w:r w:rsidR="00E61FE2">
        <w:rPr>
          <w:rFonts w:ascii="Times New Roman" w:hAnsi="Times New Roman" w:cs="Times New Roman"/>
          <w:sz w:val="28"/>
        </w:rPr>
        <w:t xml:space="preserve"> </w:t>
      </w:r>
      <w:r w:rsidRPr="00DE3174">
        <w:rPr>
          <w:rFonts w:ascii="Times New Roman" w:hAnsi="Times New Roman" w:cs="Times New Roman"/>
          <w:sz w:val="28"/>
        </w:rPr>
        <w:t>совершенствование информированности граждан о качестве образовате</w:t>
      </w:r>
      <w:r w:rsidR="00E61FE2">
        <w:rPr>
          <w:rFonts w:ascii="Times New Roman" w:hAnsi="Times New Roman" w:cs="Times New Roman"/>
          <w:sz w:val="28"/>
        </w:rPr>
        <w:t>льных услуг, предоставляемых УДО ЦДТ</w:t>
      </w:r>
      <w:r w:rsidRPr="00DE3174">
        <w:rPr>
          <w:rFonts w:ascii="Times New Roman" w:hAnsi="Times New Roman" w:cs="Times New Roman"/>
          <w:sz w:val="28"/>
        </w:rPr>
        <w:t xml:space="preserve">; - создание условий для взаимодействия участников образовательного процесса, социальных партнёров; - осуществление обмена педагогическим опытом; - стимулирование творческой активности педагогов и учащихся.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t xml:space="preserve">3. Структура официального сайта </w:t>
      </w:r>
    </w:p>
    <w:p w:rsidR="00DE3174" w:rsidRPr="00217C12" w:rsidRDefault="00E61FE2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сайта УДО ЦДТ</w:t>
      </w:r>
      <w:r w:rsidR="00DE3174" w:rsidRPr="00DE3174">
        <w:rPr>
          <w:rFonts w:ascii="Times New Roman" w:hAnsi="Times New Roman" w:cs="Times New Roman"/>
          <w:sz w:val="28"/>
        </w:rPr>
        <w:t xml:space="preserve"> разработана в соответствии с требованиями федерального закона №293-ФЗ «Об образовании в Российской Федерации», приказом </w:t>
      </w:r>
      <w:proofErr w:type="spellStart"/>
      <w:r w:rsidR="00DE3174" w:rsidRPr="00DE3174">
        <w:rPr>
          <w:rFonts w:ascii="Times New Roman" w:hAnsi="Times New Roman" w:cs="Times New Roman"/>
          <w:sz w:val="28"/>
        </w:rPr>
        <w:t>Рособрнадзора</w:t>
      </w:r>
      <w:proofErr w:type="spellEnd"/>
      <w:r w:rsidR="00DE3174" w:rsidRPr="00DE3174">
        <w:rPr>
          <w:rFonts w:ascii="Times New Roman" w:hAnsi="Times New Roman" w:cs="Times New Roman"/>
          <w:sz w:val="28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</w:t>
      </w:r>
      <w:r w:rsidR="00DE3174" w:rsidRPr="00DE3174">
        <w:rPr>
          <w:rFonts w:ascii="Times New Roman" w:hAnsi="Times New Roman" w:cs="Times New Roman"/>
          <w:sz w:val="28"/>
        </w:rPr>
        <w:lastRenderedPageBreak/>
        <w:t xml:space="preserve">представления информации" (Зарегистрировано в Минюсте России 28.11.2023 N 76133).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DE3174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E3174">
        <w:rPr>
          <w:rFonts w:ascii="Times New Roman" w:hAnsi="Times New Roman" w:cs="Times New Roman"/>
          <w:b/>
          <w:sz w:val="28"/>
        </w:rPr>
        <w:t xml:space="preserve">4. Функционирование официального сайта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4.1.Для обеспечения разработки и функционирования сайта создаётся рабочая группа, назначенная приказом директора</w:t>
      </w:r>
      <w:proofErr w:type="gramStart"/>
      <w:r w:rsidRPr="00DE3174">
        <w:rPr>
          <w:rFonts w:ascii="Times New Roman" w:hAnsi="Times New Roman" w:cs="Times New Roman"/>
          <w:sz w:val="28"/>
        </w:rPr>
        <w:t xml:space="preserve"> .</w:t>
      </w:r>
      <w:proofErr w:type="gramEnd"/>
      <w:r w:rsidRPr="00DE3174">
        <w:rPr>
          <w:rFonts w:ascii="Times New Roman" w:hAnsi="Times New Roman" w:cs="Times New Roman"/>
          <w:sz w:val="28"/>
        </w:rPr>
        <w:t xml:space="preserve">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4.2.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разработку новых </w:t>
      </w:r>
      <w:proofErr w:type="spellStart"/>
      <w:r w:rsidRPr="00DE3174">
        <w:rPr>
          <w:rFonts w:ascii="Times New Roman" w:hAnsi="Times New Roman" w:cs="Times New Roman"/>
          <w:sz w:val="28"/>
        </w:rPr>
        <w:t>вебстраниц</w:t>
      </w:r>
      <w:proofErr w:type="spellEnd"/>
      <w:r w:rsidRPr="00DE3174">
        <w:rPr>
          <w:rFonts w:ascii="Times New Roman" w:hAnsi="Times New Roman" w:cs="Times New Roman"/>
          <w:sz w:val="28"/>
        </w:rPr>
        <w:t>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4.3. Разработчики сайта осуществляют </w:t>
      </w:r>
      <w:r w:rsidR="00E61FE2">
        <w:rPr>
          <w:rFonts w:ascii="Times New Roman" w:hAnsi="Times New Roman" w:cs="Times New Roman"/>
          <w:sz w:val="28"/>
        </w:rPr>
        <w:t>консультирование сотрудников УДО ЦДТ</w:t>
      </w:r>
      <w:r w:rsidRPr="00DE3174">
        <w:rPr>
          <w:rFonts w:ascii="Times New Roman" w:hAnsi="Times New Roman" w:cs="Times New Roman"/>
          <w:sz w:val="28"/>
        </w:rPr>
        <w:t>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4.4. Из числа членов рабочей группы назначается администратор сайта.</w:t>
      </w:r>
    </w:p>
    <w:p w:rsidR="00E61FE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4.4.1. </w:t>
      </w:r>
      <w:proofErr w:type="gramStart"/>
      <w:r w:rsidRPr="00DE3174">
        <w:rPr>
          <w:rFonts w:ascii="Times New Roman" w:hAnsi="Times New Roman" w:cs="Times New Roman"/>
          <w:sz w:val="28"/>
        </w:rPr>
        <w:t xml:space="preserve">Администратор сайта осуществляет текущее изменение структуры сайта, отслеживает актуальность размещённой информации и статистических данных, передаёт вопросы посетителей их адресатам и публикует ответы, выполняет программно-технические мероприятия по обеспечению целостности и доступности информационных ресурсов, предотвращению несанкционированного доступа к сайту, либо координирует указанные мероприятия с лицом (юридическим или физическим), осуществляющим техническую поддержку по договору. </w:t>
      </w:r>
      <w:proofErr w:type="gramEnd"/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4.4.2.Администратор сайта несет персональную ответственность за совершение действий с использованием паролей для управления сайтом и за выполнение своих функций за исключением случаев вскрытия конверта с паролями.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4.4.3. Администрат</w:t>
      </w:r>
      <w:r w:rsidR="00E61FE2">
        <w:rPr>
          <w:rFonts w:ascii="Times New Roman" w:hAnsi="Times New Roman" w:cs="Times New Roman"/>
          <w:sz w:val="28"/>
        </w:rPr>
        <w:t xml:space="preserve">ор сайта </w:t>
      </w:r>
      <w:r w:rsidR="00235773">
        <w:rPr>
          <w:rFonts w:ascii="Times New Roman" w:hAnsi="Times New Roman" w:cs="Times New Roman"/>
          <w:sz w:val="28"/>
        </w:rPr>
        <w:t xml:space="preserve"> </w:t>
      </w:r>
      <w:r w:rsidRPr="00DE3174">
        <w:rPr>
          <w:rFonts w:ascii="Times New Roman" w:hAnsi="Times New Roman" w:cs="Times New Roman"/>
          <w:sz w:val="28"/>
        </w:rPr>
        <w:t xml:space="preserve"> информирует обо всех проблемных ситуациях в сфере деятельности администрации сайта.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4.4.4. Актуальные пароли для управления сайтом с краткой инструкцией по их использованию хранятся в запеч</w:t>
      </w:r>
      <w:r w:rsidR="00235773">
        <w:rPr>
          <w:rFonts w:ascii="Times New Roman" w:hAnsi="Times New Roman" w:cs="Times New Roman"/>
          <w:sz w:val="28"/>
        </w:rPr>
        <w:t>атанном конверте у директора УДО ЦДТ</w:t>
      </w:r>
      <w:r w:rsidRPr="00DE3174">
        <w:rPr>
          <w:rFonts w:ascii="Times New Roman" w:hAnsi="Times New Roman" w:cs="Times New Roman"/>
          <w:sz w:val="28"/>
        </w:rPr>
        <w:t xml:space="preserve">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</w:t>
      </w:r>
      <w:r w:rsidR="00235773">
        <w:rPr>
          <w:rFonts w:ascii="Times New Roman" w:hAnsi="Times New Roman" w:cs="Times New Roman"/>
          <w:sz w:val="28"/>
        </w:rPr>
        <w:t>подпись и передать директору УДО ЦДТ</w:t>
      </w:r>
      <w:r w:rsidRPr="00DE3174">
        <w:rPr>
          <w:rFonts w:ascii="Times New Roman" w:hAnsi="Times New Roman" w:cs="Times New Roman"/>
          <w:sz w:val="28"/>
        </w:rPr>
        <w:t xml:space="preserve">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4.4.5. Администратор сайта обладает всеми полномочиями, необходимыми для осуществления вышеперечисленных функций, обладает правами полного управления сайтом.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4.4.6.Решения и действия администратора сайта, предполагающие существенные изменения или затрагивающие чьи-либо интересы, фиксируются в письменной форме.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4.4.7.Не допускается использование сайта в целях, не связанных с его функциями, особенно если эти цели противоречат действующим нормам. </w:t>
      </w:r>
    </w:p>
    <w:p w:rsidR="00DE3174" w:rsidRPr="00217C12" w:rsidRDefault="00235773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4.5. Директором УДО ЦДТ</w:t>
      </w:r>
      <w:r w:rsidR="00DE3174" w:rsidRPr="00DE3174">
        <w:rPr>
          <w:rFonts w:ascii="Times New Roman" w:hAnsi="Times New Roman" w:cs="Times New Roman"/>
          <w:sz w:val="28"/>
        </w:rPr>
        <w:t xml:space="preserve"> устанавливаются сроки предоставления информации, которые могут отличаться в зависимости от сложности и актуальности необходимого для размещения материала; соблюдение сроков предоставления информации – обязательство всех с</w:t>
      </w:r>
      <w:r>
        <w:rPr>
          <w:rFonts w:ascii="Times New Roman" w:hAnsi="Times New Roman" w:cs="Times New Roman"/>
          <w:sz w:val="28"/>
        </w:rPr>
        <w:t>отрудников УДО ЦДТ</w:t>
      </w:r>
      <w:r w:rsidR="00DE3174" w:rsidRPr="00DE3174">
        <w:rPr>
          <w:rFonts w:ascii="Times New Roman" w:hAnsi="Times New Roman" w:cs="Times New Roman"/>
          <w:sz w:val="28"/>
        </w:rPr>
        <w:t xml:space="preserve">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4.6. Информация, подготовленная корреспондентом, предоставляется им в электронном виде администратору сайта. В порядке исключения (по решению администратора сайта) текстовая информация может быть представлена в рукописном виде без ошибок и исправлений, графическая – в виде фотографий, схем, чертежей.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4.7. Ответственность за достоверность и сроки предоставляемых материалов для размещения на сайте возлагается на исполнителя, т.е. сотрудника, непосредственно предоставляющего информацию.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>4.8. Обновление статистической информации, а также нормативно-правовой базы (правоустанавливающ</w:t>
      </w:r>
      <w:r w:rsidR="00AC0952">
        <w:rPr>
          <w:rFonts w:ascii="Times New Roman" w:hAnsi="Times New Roman" w:cs="Times New Roman"/>
          <w:sz w:val="28"/>
        </w:rPr>
        <w:t>ие документы, локальные акты УДО ЦДТ</w:t>
      </w:r>
      <w:r w:rsidRPr="00DE3174">
        <w:rPr>
          <w:rFonts w:ascii="Times New Roman" w:hAnsi="Times New Roman" w:cs="Times New Roman"/>
          <w:sz w:val="28"/>
        </w:rPr>
        <w:t xml:space="preserve">) осуществляется в течение 10 дней с момента возникновения изменений.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t xml:space="preserve">5. К размещению на сайте </w:t>
      </w:r>
      <w:proofErr w:type="gramStart"/>
      <w:r w:rsidRPr="00DE3174">
        <w:rPr>
          <w:rFonts w:ascii="Times New Roman" w:hAnsi="Times New Roman" w:cs="Times New Roman"/>
          <w:b/>
          <w:sz w:val="28"/>
        </w:rPr>
        <w:t>запрещены</w:t>
      </w:r>
      <w:proofErr w:type="gramEnd"/>
      <w:r w:rsidRPr="00DE3174">
        <w:rPr>
          <w:rFonts w:ascii="Times New Roman" w:hAnsi="Times New Roman" w:cs="Times New Roman"/>
          <w:b/>
          <w:sz w:val="28"/>
        </w:rPr>
        <w:t>: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5.1.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5.2. Информационные материалы, содержащие пропаганду наркомании, экстремистских, религиозных и политических идей.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5.3. Иные информационные материалы, запрещенные к опубликованию законодательством Российской Федерации.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5.4. Информационные материалы не должны: – нарушать авторское право; – содержать ненормативную лексику; </w:t>
      </w:r>
      <w:proofErr w:type="gramStart"/>
      <w:r w:rsidRPr="00DE3174">
        <w:rPr>
          <w:rFonts w:ascii="Times New Roman" w:hAnsi="Times New Roman" w:cs="Times New Roman"/>
          <w:sz w:val="28"/>
        </w:rPr>
        <w:t>-н</w:t>
      </w:r>
      <w:proofErr w:type="gramEnd"/>
      <w:r w:rsidRPr="00DE3174">
        <w:rPr>
          <w:rFonts w:ascii="Times New Roman" w:hAnsi="Times New Roman" w:cs="Times New Roman"/>
          <w:sz w:val="28"/>
        </w:rPr>
        <w:t xml:space="preserve">арушать честь, достоинство и деловую репутацию физических и юридических лиц; - нарушать нормы морали; - содержать государственную и коммерческую тайну.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t>6. Персональные данные, принципы и условия их обработки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6.1. При подготовке материалов для размещения в Интернет, администратор сайта обязаны обеспечивать исполнение требований Федерального закона от 27.07.2006 №152- ФЗ «О персональных данных» и других нормативных актов.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6.2.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данных. 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3174" w:rsidRPr="00DE3174" w:rsidRDefault="00DE3174" w:rsidP="00DE31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E3174">
        <w:rPr>
          <w:rFonts w:ascii="Times New Roman" w:hAnsi="Times New Roman" w:cs="Times New Roman"/>
          <w:b/>
          <w:sz w:val="28"/>
        </w:rPr>
        <w:t>7. Порядок утверждения и внесения изменений в Положение</w:t>
      </w:r>
    </w:p>
    <w:p w:rsidR="00DE3174" w:rsidRPr="00217C12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7.1 Настоящее Положение утверждается приказом директора ЦДО.</w:t>
      </w:r>
    </w:p>
    <w:p w:rsidR="00E80ED5" w:rsidRPr="00DE3174" w:rsidRDefault="00DE3174" w:rsidP="00DE3174">
      <w:pPr>
        <w:pStyle w:val="a3"/>
        <w:jc w:val="both"/>
        <w:rPr>
          <w:rFonts w:ascii="Times New Roman" w:hAnsi="Times New Roman" w:cs="Times New Roman"/>
          <w:sz w:val="28"/>
        </w:rPr>
      </w:pPr>
      <w:r w:rsidRPr="00DE3174">
        <w:rPr>
          <w:rFonts w:ascii="Times New Roman" w:hAnsi="Times New Roman" w:cs="Times New Roman"/>
          <w:sz w:val="28"/>
        </w:rPr>
        <w:t xml:space="preserve"> 7.2 Изменения и дополнения в настоящее</w:t>
      </w:r>
      <w:r w:rsidR="00AC0952">
        <w:rPr>
          <w:rFonts w:ascii="Times New Roman" w:hAnsi="Times New Roman" w:cs="Times New Roman"/>
          <w:sz w:val="28"/>
        </w:rPr>
        <w:t xml:space="preserve"> положение вносятся приказом УДО ЦДТ.</w:t>
      </w:r>
    </w:p>
    <w:sectPr w:rsidR="00E80ED5" w:rsidRPr="00DE3174" w:rsidSect="00E8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E3174"/>
    <w:rsid w:val="00217C12"/>
    <w:rsid w:val="00235773"/>
    <w:rsid w:val="00276EC8"/>
    <w:rsid w:val="003C66CE"/>
    <w:rsid w:val="00567325"/>
    <w:rsid w:val="00944A8D"/>
    <w:rsid w:val="00AC0952"/>
    <w:rsid w:val="00DE3174"/>
    <w:rsid w:val="00E61FE2"/>
    <w:rsid w:val="00E80ED5"/>
    <w:rsid w:val="00FA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174"/>
    <w:pPr>
      <w:spacing w:after="0" w:line="240" w:lineRule="auto"/>
    </w:pPr>
  </w:style>
  <w:style w:type="table" w:styleId="a4">
    <w:name w:val="Table Grid"/>
    <w:basedOn w:val="a1"/>
    <w:uiPriority w:val="59"/>
    <w:rsid w:val="0056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2026-06-25T10:54:00Z</cp:lastPrinted>
  <dcterms:created xsi:type="dcterms:W3CDTF">2026-06-25T09:44:00Z</dcterms:created>
  <dcterms:modified xsi:type="dcterms:W3CDTF">2026-06-26T06:01:00Z</dcterms:modified>
</cp:coreProperties>
</file>